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D2844" w14:textId="208EBF7F" w:rsidR="00421651" w:rsidRPr="00E50AD8" w:rsidRDefault="00421651" w:rsidP="00033697">
      <w:pPr>
        <w:jc w:val="both"/>
        <w:rPr>
          <w:rFonts w:ascii="Arial" w:hAnsi="Arial" w:cs="Arial"/>
          <w:b/>
          <w:bCs/>
          <w:color w:val="0070C0"/>
        </w:rPr>
      </w:pPr>
      <w:r w:rsidRPr="00033697">
        <w:rPr>
          <w:rFonts w:ascii="Arial" w:hAnsi="Arial" w:cs="Arial"/>
          <w:b/>
          <w:bCs/>
          <w:color w:val="0070C0"/>
        </w:rPr>
        <w:t>HT_202</w:t>
      </w:r>
      <w:r w:rsidR="00BE0711">
        <w:rPr>
          <w:rFonts w:ascii="Arial" w:hAnsi="Arial" w:cs="Arial"/>
          <w:b/>
          <w:bCs/>
          <w:color w:val="0070C0"/>
        </w:rPr>
        <w:t>5</w:t>
      </w:r>
      <w:r w:rsidRPr="00033697">
        <w:rPr>
          <w:rFonts w:ascii="Arial" w:hAnsi="Arial" w:cs="Arial"/>
          <w:b/>
          <w:bCs/>
          <w:color w:val="0070C0"/>
        </w:rPr>
        <w:t>_</w:t>
      </w:r>
      <w:r w:rsidR="00BE0711">
        <w:rPr>
          <w:rFonts w:ascii="Arial" w:hAnsi="Arial" w:cs="Arial"/>
          <w:b/>
          <w:bCs/>
          <w:color w:val="0070C0"/>
        </w:rPr>
        <w:t>0</w:t>
      </w:r>
      <w:r w:rsidR="003D1A88" w:rsidRPr="00033697">
        <w:rPr>
          <w:rFonts w:ascii="Arial" w:hAnsi="Arial" w:cs="Arial"/>
          <w:b/>
          <w:bCs/>
          <w:color w:val="0070C0"/>
        </w:rPr>
        <w:t>0</w:t>
      </w:r>
      <w:r w:rsidR="00BE0711">
        <w:rPr>
          <w:rFonts w:ascii="Arial" w:hAnsi="Arial" w:cs="Arial"/>
          <w:b/>
          <w:bCs/>
          <w:color w:val="0070C0"/>
        </w:rPr>
        <w:t>2</w:t>
      </w:r>
      <w:r w:rsidRPr="00033697">
        <w:rPr>
          <w:rFonts w:ascii="Arial" w:hAnsi="Arial" w:cs="Arial"/>
          <w:b/>
          <w:bCs/>
          <w:color w:val="0070C0"/>
        </w:rPr>
        <w:t xml:space="preserve"> </w:t>
      </w:r>
      <w:r w:rsidR="002B5C3D" w:rsidRPr="007F57A3">
        <w:rPr>
          <w:rFonts w:ascii="Arial" w:hAnsi="Arial" w:cs="Arial"/>
          <w:b/>
          <w:bCs/>
          <w:color w:val="0070C0"/>
        </w:rPr>
        <w:t xml:space="preserve">PROCEDURA APERTA AI SENSI DELL’ART. 71 D.LGS. 36/2023 PER L’AFFIDAMENTO </w:t>
      </w:r>
      <w:r w:rsidR="002B5C3D" w:rsidRPr="00602C60">
        <w:rPr>
          <w:rFonts w:ascii="Arial" w:hAnsi="Arial" w:cs="Arial"/>
          <w:b/>
          <w:bCs/>
          <w:color w:val="0070C0"/>
        </w:rPr>
        <w:t xml:space="preserve">DELLA FORNITURA </w:t>
      </w:r>
      <w:r w:rsidR="00E50AD8" w:rsidRPr="00E50AD8">
        <w:rPr>
          <w:rFonts w:ascii="Arial" w:hAnsi="Arial" w:cs="Arial"/>
          <w:b/>
          <w:bCs/>
          <w:color w:val="0070C0"/>
        </w:rPr>
        <w:t xml:space="preserve">DI LICENZE DI PRODOTTI SOFTWARE ADOBE </w:t>
      </w:r>
    </w:p>
    <w:p w14:paraId="1FC533E3" w14:textId="2105EF6F" w:rsidR="00421651" w:rsidRDefault="00421651" w:rsidP="00421651">
      <w:pPr>
        <w:pStyle w:val="Indice"/>
        <w:jc w:val="center"/>
        <w:rPr>
          <w:b/>
          <w:bCs/>
        </w:rPr>
      </w:pPr>
      <w:r>
        <w:rPr>
          <w:b/>
          <w:bCs/>
        </w:rPr>
        <w:t>DOMANDA DI PARTECIPAZIONE</w:t>
      </w:r>
    </w:p>
    <w:p w14:paraId="04672055" w14:textId="77777777" w:rsidR="00421651" w:rsidRDefault="00421651" w:rsidP="00960544">
      <w:pPr>
        <w:pStyle w:val="Indice"/>
        <w:jc w:val="both"/>
        <w:rPr>
          <w:b/>
          <w:bCs/>
        </w:rPr>
      </w:pPr>
    </w:p>
    <w:p w14:paraId="4754EB1A" w14:textId="43C2789F" w:rsidR="00C41162" w:rsidRPr="00421651" w:rsidRDefault="00184306" w:rsidP="00421651">
      <w:pPr>
        <w:jc w:val="both"/>
        <w:rPr>
          <w:i/>
          <w:sz w:val="20"/>
          <w:szCs w:val="20"/>
        </w:rPr>
      </w:pPr>
      <w:r w:rsidRPr="00421651">
        <w:rPr>
          <w:b/>
          <w:bCs/>
          <w:i/>
          <w:sz w:val="20"/>
          <w:szCs w:val="20"/>
        </w:rPr>
        <w:t>(da presentare in bollo nel rispetto di quanto stabilito dal Decreto del Presidente della Repubblica n. 642/72</w:t>
      </w:r>
      <w:r w:rsidR="00421651">
        <w:rPr>
          <w:rStyle w:val="Rimandonotaapidipagina"/>
          <w:b/>
          <w:bCs/>
          <w:i/>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p w14:paraId="64F529BD"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Il/La sottoscritto/a ................................................................................................................................ </w:t>
      </w:r>
    </w:p>
    <w:p w14:paraId="2C4F1D31"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nato/a </w:t>
      </w:r>
      <w:proofErr w:type="spellStart"/>
      <w:r w:rsidRPr="008521F7">
        <w:rPr>
          <w:rFonts w:cstheme="minorHAnsi"/>
          <w:sz w:val="20"/>
          <w:szCs w:val="20"/>
        </w:rPr>
        <w:t>a</w:t>
      </w:r>
      <w:proofErr w:type="spellEnd"/>
      <w:r w:rsidRPr="008521F7">
        <w:rPr>
          <w:rFonts w:cstheme="minorHAnsi"/>
          <w:sz w:val="20"/>
          <w:szCs w:val="20"/>
        </w:rPr>
        <w:t xml:space="preserve"> .............................................................................................. (prov.)  ..........   il ......................</w:t>
      </w:r>
    </w:p>
    <w:p w14:paraId="721F98FF"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residente in ............................................ (prov.) ........  via .................................... n° ....  </w:t>
      </w:r>
      <w:proofErr w:type="spellStart"/>
      <w:r w:rsidRPr="008521F7">
        <w:rPr>
          <w:rFonts w:cstheme="minorHAnsi"/>
          <w:sz w:val="20"/>
          <w:szCs w:val="20"/>
        </w:rPr>
        <w:t>c.a.p.</w:t>
      </w:r>
      <w:proofErr w:type="spellEnd"/>
      <w:r w:rsidRPr="008521F7">
        <w:rPr>
          <w:rFonts w:cstheme="minorHAnsi"/>
          <w:sz w:val="20"/>
          <w:szCs w:val="20"/>
        </w:rPr>
        <w:t xml:space="preserve"> ..........</w:t>
      </w:r>
    </w:p>
    <w:p w14:paraId="413D5151"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in qualità di .......................................................................... (rappresentante legale, procuratore, etc.) </w:t>
      </w:r>
    </w:p>
    <w:p w14:paraId="686572CE" w14:textId="77777777" w:rsidR="008521F7" w:rsidRPr="008521F7" w:rsidRDefault="008521F7" w:rsidP="008521F7">
      <w:pPr>
        <w:pStyle w:val="Corpotesto"/>
        <w:ind w:right="-39"/>
        <w:jc w:val="both"/>
        <w:rPr>
          <w:rFonts w:cstheme="minorHAnsi"/>
          <w:sz w:val="20"/>
          <w:szCs w:val="20"/>
        </w:rPr>
      </w:pPr>
      <w:bookmarkStart w:id="0" w:name="_Hlk47281913"/>
      <w:r w:rsidRPr="008521F7">
        <w:rPr>
          <w:rFonts w:cstheme="minorHAnsi"/>
          <w:sz w:val="20"/>
          <w:szCs w:val="20"/>
        </w:rPr>
        <w:t>dell’operatore economico</w:t>
      </w:r>
      <w:bookmarkEnd w:id="0"/>
      <w:r w:rsidRPr="008521F7">
        <w:rPr>
          <w:rFonts w:cstheme="minorHAnsi"/>
          <w:sz w:val="20"/>
          <w:szCs w:val="20"/>
        </w:rPr>
        <w:t xml:space="preserve"> .............................................................  (denominazione e ragione sociale)</w:t>
      </w:r>
    </w:p>
    <w:p w14:paraId="16F235A2"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con sede in ................................................................   via ........................................................., n. .... </w:t>
      </w:r>
    </w:p>
    <w:p w14:paraId="650057CC"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con codice fiscale:..........................................................Partita IVA: ...................................................</w:t>
      </w:r>
    </w:p>
    <w:p w14:paraId="5935260B"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n° telefono .................................................. PEC.................................................................................</w:t>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8521F7" w:rsidRDefault="00184306">
      <w:pPr>
        <w:jc w:val="both"/>
        <w:rPr>
          <w:b/>
          <w:bCs/>
          <w:sz w:val="20"/>
          <w:szCs w:val="20"/>
        </w:rPr>
      </w:pPr>
      <w:r w:rsidRPr="008521F7">
        <w:rPr>
          <w:b/>
          <w:bCs/>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lastRenderedPageBreak/>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EBEA622" w14:textId="77777777" w:rsidR="00EF590A" w:rsidRDefault="00EF590A" w:rsidP="00A718A5">
      <w:pPr>
        <w:jc w:val="both"/>
        <w:rPr>
          <w:i/>
          <w:sz w:val="20"/>
          <w:szCs w:val="20"/>
          <w:u w:val="single"/>
        </w:rPr>
      </w:pPr>
    </w:p>
    <w:p w14:paraId="67A4A168" w14:textId="518D6525" w:rsidR="00C41162" w:rsidRPr="00EF590A" w:rsidRDefault="00184306" w:rsidP="00A718A5">
      <w:pPr>
        <w:jc w:val="both"/>
        <w:rPr>
          <w:b/>
          <w:bCs/>
          <w:i/>
          <w:sz w:val="20"/>
          <w:szCs w:val="20"/>
          <w:u w:val="single"/>
        </w:rPr>
      </w:pPr>
      <w:r w:rsidRPr="00537402">
        <w:rPr>
          <w:b/>
          <w:bCs/>
          <w:i/>
          <w:sz w:val="20"/>
          <w:szCs w:val="20"/>
          <w:u w:val="single"/>
        </w:rPr>
        <w:t>(Compilare soltanto i campi di interesse</w:t>
      </w:r>
      <w:r w:rsidR="003D1A88" w:rsidRPr="00537402">
        <w:rPr>
          <w:b/>
          <w:bCs/>
          <w:i/>
          <w:sz w:val="20"/>
          <w:szCs w:val="20"/>
          <w:u w:val="single"/>
        </w:rPr>
        <w:t xml:space="preserve"> e barrare quelli non pertinenti</w:t>
      </w:r>
      <w:r w:rsidRPr="00537402">
        <w:rPr>
          <w:b/>
          <w:bCs/>
          <w:i/>
          <w:sz w:val="20"/>
          <w:szCs w:val="20"/>
          <w:u w:val="single"/>
        </w:rPr>
        <w:t>)</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6CCA431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w:t>
      </w:r>
      <w:r w:rsidR="008521F7">
        <w:rPr>
          <w:rFonts w:eastAsia="Calibri" w:cs="Courier New"/>
          <w:sz w:val="20"/>
          <w:szCs w:val="20"/>
          <w:lang w:eastAsia="it-IT"/>
        </w:rPr>
        <w:t>le prestazioni</w:t>
      </w:r>
      <w:r w:rsidRPr="006533B7">
        <w:rPr>
          <w:rFonts w:eastAsia="Calibri" w:cs="Courier New"/>
          <w:sz w:val="20"/>
          <w:szCs w:val="20"/>
          <w:lang w:eastAsia="it-IT"/>
        </w:rPr>
        <w:t xml:space="preserve"> saranno eseguite dagli operatori economici di seguito indicati:</w:t>
      </w:r>
    </w:p>
    <w:p w14:paraId="632693A6" w14:textId="77777777" w:rsidR="00C41162" w:rsidRPr="006533B7" w:rsidRDefault="00184306" w:rsidP="008521F7">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3A298D26" w:rsidR="00C41162" w:rsidRPr="006533B7" w:rsidRDefault="008521F7" w:rsidP="00BF1D89">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Prestazione</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17F1F25" w:rsidR="00C41162" w:rsidRPr="006533B7" w:rsidRDefault="008521F7">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lastRenderedPageBreak/>
              <w:t>Prestazione</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47991C4F" w:rsidR="00C41162" w:rsidRPr="002943E8" w:rsidRDefault="00184306">
      <w:pPr>
        <w:pStyle w:val="Paragrafoelenco"/>
        <w:numPr>
          <w:ilvl w:val="0"/>
          <w:numId w:val="1"/>
        </w:numPr>
        <w:jc w:val="both"/>
        <w:rPr>
          <w:b/>
          <w:color w:val="4472C4" w:themeColor="accent5"/>
          <w:sz w:val="20"/>
          <w:szCs w:val="20"/>
        </w:rPr>
      </w:pPr>
      <w:r w:rsidRPr="002943E8">
        <w:rPr>
          <w:b/>
          <w:color w:val="4472C4" w:themeColor="accent5"/>
          <w:sz w:val="20"/>
          <w:szCs w:val="20"/>
        </w:rPr>
        <w:t>Dichiarazioni in caso di adozione di misure di self-</w:t>
      </w:r>
      <w:proofErr w:type="spellStart"/>
      <w:r w:rsidRPr="002943E8">
        <w:rPr>
          <w:b/>
          <w:color w:val="4472C4" w:themeColor="accent5"/>
          <w:sz w:val="20"/>
          <w:szCs w:val="20"/>
        </w:rPr>
        <w:t>cleaning</w:t>
      </w:r>
      <w:proofErr w:type="spellEnd"/>
      <w:r w:rsidR="000C5BB0" w:rsidRPr="002943E8">
        <w:rPr>
          <w:b/>
          <w:color w:val="4472C4" w:themeColor="accent5"/>
          <w:sz w:val="20"/>
          <w:szCs w:val="20"/>
        </w:rPr>
        <w:t xml:space="preserve"> (OVE APPLICABILE)</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57DFE47B"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w:t>
      </w:r>
      <w:r w:rsidRPr="002943E8">
        <w:rPr>
          <w:b/>
          <w:color w:val="4472C4" w:themeColor="accent5"/>
          <w:sz w:val="20"/>
          <w:szCs w:val="20"/>
        </w:rPr>
        <w:t xml:space="preserve">aziendale </w:t>
      </w:r>
      <w:r w:rsidR="000C5BB0" w:rsidRPr="002943E8">
        <w:rPr>
          <w:b/>
          <w:color w:val="4472C4" w:themeColor="accent5"/>
          <w:sz w:val="20"/>
          <w:szCs w:val="20"/>
        </w:rPr>
        <w:t xml:space="preserve"> (OVE APPLICABILE)</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lastRenderedPageBreak/>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0D2F8FCB"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sottoposizione a sequestro</w:t>
      </w:r>
      <w:r w:rsidRPr="002943E8">
        <w:rPr>
          <w:b/>
          <w:color w:val="4472C4" w:themeColor="accent5"/>
          <w:sz w:val="20"/>
          <w:szCs w:val="20"/>
        </w:rPr>
        <w:t xml:space="preserve">/confisca </w:t>
      </w:r>
      <w:r w:rsidR="000C5BB0" w:rsidRPr="002943E8">
        <w:rPr>
          <w:b/>
          <w:color w:val="4472C4" w:themeColor="accent5"/>
          <w:sz w:val="20"/>
          <w:szCs w:val="20"/>
        </w:rPr>
        <w:t>(OVE APPLICABILE)</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45ACF6DD" w14:textId="13E27045" w:rsidR="00FF2DEC" w:rsidRDefault="00FF2DEC" w:rsidP="00BF1D89">
      <w:pPr>
        <w:jc w:val="both"/>
        <w:rPr>
          <w:b/>
          <w:sz w:val="20"/>
          <w:szCs w:val="20"/>
        </w:rPr>
      </w:pPr>
      <w:r w:rsidRPr="006533B7">
        <w:rPr>
          <w:b/>
          <w:sz w:val="20"/>
          <w:szCs w:val="20"/>
        </w:rPr>
        <w:t>DICHIARA</w:t>
      </w:r>
      <w:r>
        <w:rPr>
          <w:b/>
          <w:sz w:val="20"/>
          <w:szCs w:val="20"/>
        </w:rPr>
        <w:t xml:space="preserve"> </w:t>
      </w:r>
      <w:r w:rsidRPr="00FD233E">
        <w:rPr>
          <w:bCs/>
          <w:sz w:val="20"/>
          <w:szCs w:val="20"/>
        </w:rPr>
        <w:t xml:space="preserve">che i dati </w:t>
      </w:r>
      <w:r w:rsidR="00755E3E" w:rsidRPr="00FD233E">
        <w:rPr>
          <w:bCs/>
          <w:sz w:val="20"/>
          <w:szCs w:val="20"/>
        </w:rPr>
        <w:t>identificativi dei soggetti di cui all’art. 94 comma 3 del Codice sono</w:t>
      </w:r>
    </w:p>
    <w:p w14:paraId="4EBBC0DB" w14:textId="77777777" w:rsidR="00FD233E" w:rsidRDefault="00FD233E" w:rsidP="00BF1D89">
      <w:pPr>
        <w:jc w:val="both"/>
        <w:rPr>
          <w:b/>
          <w:sz w:val="20"/>
          <w:szCs w:val="20"/>
        </w:rPr>
      </w:pPr>
    </w:p>
    <w:tbl>
      <w:tblPr>
        <w:tblStyle w:val="Grigliatabella"/>
        <w:tblW w:w="9351" w:type="dxa"/>
        <w:tblInd w:w="284" w:type="dxa"/>
        <w:tblLayout w:type="fixed"/>
        <w:tblLook w:val="04A0" w:firstRow="1" w:lastRow="0" w:firstColumn="1" w:lastColumn="0" w:noHBand="0" w:noVBand="1"/>
      </w:tblPr>
      <w:tblGrid>
        <w:gridCol w:w="1838"/>
        <w:gridCol w:w="1701"/>
        <w:gridCol w:w="1417"/>
        <w:gridCol w:w="1985"/>
        <w:gridCol w:w="2410"/>
      </w:tblGrid>
      <w:tr w:rsidR="007B50E1" w:rsidRPr="006533B7" w14:paraId="4C5E4739" w14:textId="77777777" w:rsidTr="007B50E1">
        <w:tc>
          <w:tcPr>
            <w:tcW w:w="1838" w:type="dxa"/>
            <w:shd w:val="clear" w:color="auto" w:fill="4472C4" w:themeFill="accent5"/>
          </w:tcPr>
          <w:p w14:paraId="41092CCC" w14:textId="5153BEE9"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Nome Cognome</w:t>
            </w:r>
          </w:p>
        </w:tc>
        <w:tc>
          <w:tcPr>
            <w:tcW w:w="1701" w:type="dxa"/>
            <w:shd w:val="clear" w:color="auto" w:fill="4472C4" w:themeFill="accent5"/>
          </w:tcPr>
          <w:p w14:paraId="582CA3FA" w14:textId="7B79F203"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Data e Luogo di nascita</w:t>
            </w:r>
          </w:p>
        </w:tc>
        <w:tc>
          <w:tcPr>
            <w:tcW w:w="1417" w:type="dxa"/>
            <w:shd w:val="clear" w:color="auto" w:fill="4472C4" w:themeFill="accent5"/>
          </w:tcPr>
          <w:p w14:paraId="18085EA9" w14:textId="5509130C"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1985" w:type="dxa"/>
            <w:shd w:val="clear" w:color="auto" w:fill="4472C4" w:themeFill="accent5"/>
          </w:tcPr>
          <w:p w14:paraId="5445536F" w14:textId="12BBAEE9"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Residenza</w:t>
            </w:r>
          </w:p>
        </w:tc>
        <w:tc>
          <w:tcPr>
            <w:tcW w:w="2410" w:type="dxa"/>
            <w:shd w:val="clear" w:color="auto" w:fill="4472C4" w:themeFill="accent5"/>
          </w:tcPr>
          <w:p w14:paraId="142436FD" w14:textId="0924533C"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Ruolo</w:t>
            </w:r>
          </w:p>
        </w:tc>
      </w:tr>
      <w:tr w:rsidR="007B50E1" w:rsidRPr="006533B7" w14:paraId="604C8BD2" w14:textId="77777777" w:rsidTr="007B50E1">
        <w:tc>
          <w:tcPr>
            <w:tcW w:w="1838" w:type="dxa"/>
          </w:tcPr>
          <w:p w14:paraId="57DF4234"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701" w:type="dxa"/>
          </w:tcPr>
          <w:p w14:paraId="7062DA82"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417" w:type="dxa"/>
          </w:tcPr>
          <w:p w14:paraId="2AFB9F55" w14:textId="0D04133E"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985" w:type="dxa"/>
          </w:tcPr>
          <w:p w14:paraId="6E661419"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2410" w:type="dxa"/>
          </w:tcPr>
          <w:p w14:paraId="121C3C93" w14:textId="1A920211" w:rsidR="007B50E1" w:rsidRPr="006533B7" w:rsidRDefault="007B50E1" w:rsidP="006B7536">
            <w:pPr>
              <w:spacing w:before="60" w:after="60" w:line="276" w:lineRule="auto"/>
              <w:jc w:val="both"/>
              <w:rPr>
                <w:rFonts w:eastAsia="Calibri" w:cs="Courier New"/>
                <w:color w:val="FFFF00"/>
                <w:sz w:val="20"/>
                <w:szCs w:val="20"/>
                <w:lang w:eastAsia="it-IT"/>
              </w:rPr>
            </w:pPr>
          </w:p>
        </w:tc>
      </w:tr>
      <w:tr w:rsidR="007B50E1" w:rsidRPr="006533B7" w14:paraId="232D599E" w14:textId="77777777" w:rsidTr="007B50E1">
        <w:tc>
          <w:tcPr>
            <w:tcW w:w="1838" w:type="dxa"/>
          </w:tcPr>
          <w:p w14:paraId="739CEEDF"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701" w:type="dxa"/>
          </w:tcPr>
          <w:p w14:paraId="07CB4FD3"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417" w:type="dxa"/>
          </w:tcPr>
          <w:p w14:paraId="6684DD51" w14:textId="3C4D97F4"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985" w:type="dxa"/>
          </w:tcPr>
          <w:p w14:paraId="0B76B430"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2410" w:type="dxa"/>
          </w:tcPr>
          <w:p w14:paraId="122B5375" w14:textId="4E180B4F" w:rsidR="007B50E1" w:rsidRPr="006533B7" w:rsidRDefault="007B50E1" w:rsidP="006B7536">
            <w:pPr>
              <w:spacing w:before="60" w:after="60" w:line="276" w:lineRule="auto"/>
              <w:jc w:val="both"/>
              <w:rPr>
                <w:rFonts w:eastAsia="Calibri" w:cs="Courier New"/>
                <w:color w:val="FFFF00"/>
                <w:sz w:val="20"/>
                <w:szCs w:val="20"/>
                <w:lang w:eastAsia="it-IT"/>
              </w:rPr>
            </w:pPr>
          </w:p>
        </w:tc>
      </w:tr>
      <w:tr w:rsidR="007B50E1" w:rsidRPr="006533B7" w14:paraId="438BF17E" w14:textId="77777777" w:rsidTr="007B50E1">
        <w:tc>
          <w:tcPr>
            <w:tcW w:w="1838" w:type="dxa"/>
          </w:tcPr>
          <w:p w14:paraId="1DD3B906"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701" w:type="dxa"/>
          </w:tcPr>
          <w:p w14:paraId="4DD09E09"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417" w:type="dxa"/>
          </w:tcPr>
          <w:p w14:paraId="5E6DDE9D" w14:textId="1AF1EAFD"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985" w:type="dxa"/>
          </w:tcPr>
          <w:p w14:paraId="7E0E4D3C"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2410" w:type="dxa"/>
          </w:tcPr>
          <w:p w14:paraId="38021928" w14:textId="3BDBE5DE" w:rsidR="007B50E1" w:rsidRPr="006533B7" w:rsidRDefault="007B50E1" w:rsidP="006B7536">
            <w:pPr>
              <w:spacing w:before="60" w:after="60" w:line="276" w:lineRule="auto"/>
              <w:jc w:val="both"/>
              <w:rPr>
                <w:rFonts w:eastAsia="Calibri" w:cs="Courier New"/>
                <w:color w:val="FFFF00"/>
                <w:sz w:val="20"/>
                <w:szCs w:val="20"/>
                <w:lang w:eastAsia="it-IT"/>
              </w:rPr>
            </w:pPr>
          </w:p>
        </w:tc>
      </w:tr>
      <w:tr w:rsidR="007B50E1" w:rsidRPr="006533B7" w14:paraId="4200978D" w14:textId="77777777" w:rsidTr="007B50E1">
        <w:tc>
          <w:tcPr>
            <w:tcW w:w="1838" w:type="dxa"/>
          </w:tcPr>
          <w:p w14:paraId="6ABC4011"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701" w:type="dxa"/>
          </w:tcPr>
          <w:p w14:paraId="06581EE2"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417" w:type="dxa"/>
          </w:tcPr>
          <w:p w14:paraId="52F2CF73" w14:textId="1F010CE3" w:rsidR="007B50E1" w:rsidRPr="006533B7" w:rsidRDefault="007B50E1" w:rsidP="006B7536">
            <w:pPr>
              <w:spacing w:before="60" w:after="60" w:line="276" w:lineRule="auto"/>
              <w:jc w:val="both"/>
              <w:rPr>
                <w:rFonts w:eastAsia="Calibri" w:cs="Courier New"/>
                <w:sz w:val="20"/>
                <w:szCs w:val="20"/>
                <w:lang w:eastAsia="it-IT"/>
              </w:rPr>
            </w:pPr>
          </w:p>
        </w:tc>
        <w:tc>
          <w:tcPr>
            <w:tcW w:w="1985" w:type="dxa"/>
          </w:tcPr>
          <w:p w14:paraId="6B4541AD"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2410" w:type="dxa"/>
          </w:tcPr>
          <w:p w14:paraId="480D519C" w14:textId="77A40AF5" w:rsidR="007B50E1" w:rsidRPr="006533B7" w:rsidRDefault="007B50E1" w:rsidP="006B7536">
            <w:pPr>
              <w:spacing w:before="60" w:after="60" w:line="276" w:lineRule="auto"/>
              <w:jc w:val="both"/>
              <w:rPr>
                <w:rFonts w:eastAsia="Calibri" w:cs="Courier New"/>
                <w:sz w:val="20"/>
                <w:szCs w:val="20"/>
                <w:lang w:eastAsia="it-IT"/>
              </w:rPr>
            </w:pPr>
          </w:p>
        </w:tc>
      </w:tr>
      <w:tr w:rsidR="007B50E1" w:rsidRPr="006533B7" w14:paraId="3C4F9420" w14:textId="77777777" w:rsidTr="007B50E1">
        <w:tc>
          <w:tcPr>
            <w:tcW w:w="1838" w:type="dxa"/>
          </w:tcPr>
          <w:p w14:paraId="2BC2D9CF"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701" w:type="dxa"/>
          </w:tcPr>
          <w:p w14:paraId="14A04133"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417" w:type="dxa"/>
          </w:tcPr>
          <w:p w14:paraId="6D2AAF04" w14:textId="62A2A4FC" w:rsidR="007B50E1" w:rsidRPr="006533B7" w:rsidRDefault="007B50E1" w:rsidP="006B7536">
            <w:pPr>
              <w:spacing w:before="60" w:after="60" w:line="276" w:lineRule="auto"/>
              <w:jc w:val="both"/>
              <w:rPr>
                <w:rFonts w:eastAsia="Calibri" w:cs="Courier New"/>
                <w:sz w:val="20"/>
                <w:szCs w:val="20"/>
                <w:lang w:eastAsia="it-IT"/>
              </w:rPr>
            </w:pPr>
          </w:p>
        </w:tc>
        <w:tc>
          <w:tcPr>
            <w:tcW w:w="1985" w:type="dxa"/>
          </w:tcPr>
          <w:p w14:paraId="24410633"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2410" w:type="dxa"/>
          </w:tcPr>
          <w:p w14:paraId="19891DF9" w14:textId="01974BBB" w:rsidR="007B50E1" w:rsidRPr="006533B7" w:rsidRDefault="007B50E1" w:rsidP="006B7536">
            <w:pPr>
              <w:spacing w:before="60" w:after="60" w:line="276" w:lineRule="auto"/>
              <w:jc w:val="both"/>
              <w:rPr>
                <w:rFonts w:eastAsia="Calibri" w:cs="Courier New"/>
                <w:sz w:val="20"/>
                <w:szCs w:val="20"/>
                <w:lang w:eastAsia="it-IT"/>
              </w:rPr>
            </w:pPr>
          </w:p>
        </w:tc>
      </w:tr>
      <w:tr w:rsidR="007B50E1" w:rsidRPr="006533B7" w14:paraId="58AB4A3E" w14:textId="77777777" w:rsidTr="007B50E1">
        <w:tc>
          <w:tcPr>
            <w:tcW w:w="1838" w:type="dxa"/>
          </w:tcPr>
          <w:p w14:paraId="53F27214"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701" w:type="dxa"/>
          </w:tcPr>
          <w:p w14:paraId="076CF875"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417" w:type="dxa"/>
          </w:tcPr>
          <w:p w14:paraId="170F5D08" w14:textId="7462A551" w:rsidR="007B50E1" w:rsidRPr="006533B7" w:rsidRDefault="007B50E1" w:rsidP="006B7536">
            <w:pPr>
              <w:spacing w:before="60" w:after="60" w:line="276" w:lineRule="auto"/>
              <w:jc w:val="both"/>
              <w:rPr>
                <w:rFonts w:eastAsia="Calibri" w:cs="Courier New"/>
                <w:sz w:val="20"/>
                <w:szCs w:val="20"/>
                <w:lang w:eastAsia="it-IT"/>
              </w:rPr>
            </w:pPr>
          </w:p>
        </w:tc>
        <w:tc>
          <w:tcPr>
            <w:tcW w:w="1985" w:type="dxa"/>
          </w:tcPr>
          <w:p w14:paraId="59C8F556"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2410" w:type="dxa"/>
          </w:tcPr>
          <w:p w14:paraId="4370C7BC" w14:textId="58A1FF38" w:rsidR="007B50E1" w:rsidRPr="006533B7" w:rsidRDefault="007B50E1" w:rsidP="006B7536">
            <w:pPr>
              <w:spacing w:before="60" w:after="60" w:line="276" w:lineRule="auto"/>
              <w:jc w:val="both"/>
              <w:rPr>
                <w:rFonts w:eastAsia="Calibri" w:cs="Courier New"/>
                <w:color w:val="FFFF00"/>
                <w:sz w:val="20"/>
                <w:szCs w:val="20"/>
                <w:lang w:eastAsia="it-IT"/>
              </w:rPr>
            </w:pPr>
          </w:p>
        </w:tc>
      </w:tr>
    </w:tbl>
    <w:p w14:paraId="76F8C778" w14:textId="77777777" w:rsidR="00FD233E" w:rsidRDefault="00FD233E" w:rsidP="00BF1D89">
      <w:pPr>
        <w:jc w:val="both"/>
        <w:rPr>
          <w:b/>
          <w:sz w:val="20"/>
          <w:szCs w:val="20"/>
        </w:rPr>
      </w:pPr>
    </w:p>
    <w:p w14:paraId="65D913C7" w14:textId="6DFB99ED"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430C1429" w:rsidR="00C41162" w:rsidRPr="006533B7" w:rsidRDefault="00184306" w:rsidP="00EF590A">
      <w:pPr>
        <w:ind w:left="720" w:hanging="180"/>
        <w:jc w:val="both"/>
        <w:rPr>
          <w:sz w:val="20"/>
          <w:szCs w:val="20"/>
        </w:rPr>
      </w:pPr>
      <w:r w:rsidRPr="0028480B">
        <w:rPr>
          <w:sz w:val="20"/>
          <w:szCs w:val="20"/>
        </w:rPr>
        <w:t xml:space="preserve">- </w:t>
      </w:r>
      <w:r w:rsidR="00BF1D89" w:rsidRPr="0028480B">
        <w:rPr>
          <w:sz w:val="20"/>
          <w:szCs w:val="20"/>
        </w:rPr>
        <w:tab/>
      </w:r>
      <w:r w:rsidRPr="0028480B">
        <w:rPr>
          <w:sz w:val="20"/>
          <w:szCs w:val="20"/>
        </w:rPr>
        <w:t xml:space="preserve">delle condizioni contrattuali </w:t>
      </w:r>
    </w:p>
    <w:p w14:paraId="249CAB52" w14:textId="371362BA" w:rsidR="00C41162" w:rsidRPr="006533B7" w:rsidRDefault="00184306" w:rsidP="00EF590A">
      <w:pPr>
        <w:ind w:left="720" w:hanging="180"/>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che possono avere influito o influire sia sulla prestazione dei servizi</w:t>
      </w:r>
      <w:r w:rsidR="000C5BB0">
        <w:rPr>
          <w:sz w:val="20"/>
          <w:szCs w:val="20"/>
        </w:rPr>
        <w:t xml:space="preserve"> e </w:t>
      </w:r>
      <w:r w:rsidRPr="006533B7">
        <w:rPr>
          <w:sz w:val="20"/>
          <w:szCs w:val="20"/>
        </w:rPr>
        <w:t>fornitura, sia sulla determinazione della propria offerta</w:t>
      </w:r>
    </w:p>
    <w:p w14:paraId="282520ED" w14:textId="683C507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w:t>
      </w:r>
      <w:r w:rsidR="008521F7">
        <w:rPr>
          <w:sz w:val="20"/>
          <w:szCs w:val="20"/>
        </w:rPr>
        <w:t xml:space="preserve">allegato </w:t>
      </w:r>
      <w:r w:rsidR="0008694E">
        <w:rPr>
          <w:sz w:val="20"/>
          <w:szCs w:val="20"/>
        </w:rPr>
        <w:t xml:space="preserve">al </w:t>
      </w:r>
      <w:r w:rsidR="006513B7">
        <w:rPr>
          <w:sz w:val="20"/>
          <w:szCs w:val="20"/>
        </w:rPr>
        <w:t>Disciplinare</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0ADF0AB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lastRenderedPageBreak/>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4009F2E" w:rsidR="00C41162" w:rsidRPr="0018222D" w:rsidRDefault="00184306" w:rsidP="00BF1D89">
      <w:pPr>
        <w:pStyle w:val="Paragrafoelenco"/>
        <w:numPr>
          <w:ilvl w:val="0"/>
          <w:numId w:val="5"/>
        </w:numPr>
        <w:ind w:left="284" w:hanging="284"/>
        <w:jc w:val="both"/>
        <w:rPr>
          <w:sz w:val="20"/>
          <w:szCs w:val="20"/>
        </w:rPr>
      </w:pPr>
      <w:r w:rsidRPr="0018222D">
        <w:rPr>
          <w:sz w:val="20"/>
          <w:szCs w:val="20"/>
        </w:rPr>
        <w:t>riduzione per il possesso di uno o più delle seguenti certificazioni o marchi:</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3D574A9E" w:rsidR="00C41162" w:rsidRPr="006533B7" w:rsidRDefault="00BF1D89" w:rsidP="00BF1D89">
      <w:pPr>
        <w:ind w:left="284" w:hanging="284"/>
        <w:jc w:val="both"/>
        <w:rPr>
          <w:sz w:val="20"/>
          <w:szCs w:val="20"/>
        </w:rPr>
      </w:pPr>
      <w:r w:rsidRPr="006533B7">
        <w:rPr>
          <w:sz w:val="20"/>
          <w:szCs w:val="20"/>
        </w:rPr>
        <w:tab/>
      </w:r>
      <w:r w:rsidR="00184306" w:rsidRPr="006533B7">
        <w:rPr>
          <w:sz w:val="20"/>
          <w:szCs w:val="20"/>
        </w:rPr>
        <w:t>(</w:t>
      </w:r>
      <w:r w:rsidR="00184306"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3B65F6C6" w:rsidR="00C41162" w:rsidRPr="006533B7" w:rsidRDefault="00184306" w:rsidP="000C5BB0">
      <w:pPr>
        <w:ind w:left="284" w:hanging="14"/>
        <w:jc w:val="both"/>
        <w:rPr>
          <w:sz w:val="20"/>
          <w:szCs w:val="20"/>
        </w:rPr>
      </w:pP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122C47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w:t>
      </w:r>
      <w:r w:rsidR="00E80B59">
        <w:rPr>
          <w:sz w:val="20"/>
          <w:szCs w:val="20"/>
        </w:rPr>
        <w:t>266</w:t>
      </w:r>
      <w:r w:rsidRPr="006533B7">
        <w:rPr>
          <w:sz w:val="20"/>
          <w:szCs w:val="20"/>
        </w:rPr>
        <w:t xml:space="preserve">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3A364B0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 xml:space="preserve">producendo copia del contrassegno in formato.pdf. </w:t>
      </w:r>
      <w:r w:rsidR="000C5BB0">
        <w:rPr>
          <w:sz w:val="20"/>
          <w:szCs w:val="20"/>
        </w:rPr>
        <w:t>e a</w:t>
      </w:r>
      <w:r w:rsidRPr="006533B7">
        <w:rPr>
          <w:sz w:val="20"/>
          <w:szCs w:val="20"/>
        </w:rPr>
        <w:t>ssume ogni responsabilità in caso di utilizzo plurimo dei contrassegni.</w:t>
      </w:r>
    </w:p>
    <w:p w14:paraId="2C9F3318" w14:textId="77777777" w:rsidR="00907E17" w:rsidRPr="00A5159F" w:rsidRDefault="00907E17" w:rsidP="00907E17">
      <w:pPr>
        <w:pStyle w:val="Paragrafoelenco"/>
        <w:numPr>
          <w:ilvl w:val="0"/>
          <w:numId w:val="8"/>
        </w:numPr>
        <w:ind w:left="284" w:hanging="284"/>
        <w:jc w:val="both"/>
        <w:rPr>
          <w:bCs/>
          <w:sz w:val="20"/>
          <w:szCs w:val="20"/>
        </w:rPr>
      </w:pPr>
      <w:r w:rsidRPr="00907E17">
        <w:rPr>
          <w:b/>
          <w:sz w:val="20"/>
          <w:szCs w:val="20"/>
        </w:rPr>
        <w:t xml:space="preserve">DICHIARA </w:t>
      </w:r>
      <w:r w:rsidRPr="00907E17">
        <w:rPr>
          <w:bCs/>
          <w:sz w:val="20"/>
          <w:szCs w:val="20"/>
        </w:rPr>
        <w:t xml:space="preserve">di iscritta al Registro delle Imprese di ………………………. al n…………………….. partita I.V.A. n……………………………. oppure è iscritta al Registro delle commissioni provinciali per l’artigianato di…………………… al n. </w:t>
      </w:r>
      <w:r w:rsidRPr="00A5159F">
        <w:rPr>
          <w:bCs/>
          <w:sz w:val="20"/>
          <w:szCs w:val="20"/>
        </w:rPr>
        <w:t>…………………..</w:t>
      </w:r>
    </w:p>
    <w:p w14:paraId="58B5921A" w14:textId="40636DA1" w:rsidR="001C3C00" w:rsidRPr="00A5159F" w:rsidRDefault="001C3C00" w:rsidP="001C3C00">
      <w:pPr>
        <w:pStyle w:val="Paragrafoelenco"/>
        <w:numPr>
          <w:ilvl w:val="0"/>
          <w:numId w:val="8"/>
        </w:numPr>
        <w:ind w:left="284" w:hanging="284"/>
        <w:jc w:val="both"/>
        <w:rPr>
          <w:sz w:val="20"/>
          <w:szCs w:val="20"/>
        </w:rPr>
      </w:pPr>
      <w:r w:rsidRPr="00A5159F">
        <w:rPr>
          <w:b/>
          <w:sz w:val="20"/>
          <w:szCs w:val="20"/>
        </w:rPr>
        <w:t>DICHIARA</w:t>
      </w:r>
      <w:r w:rsidRPr="00A5159F">
        <w:rPr>
          <w:sz w:val="20"/>
          <w:szCs w:val="20"/>
        </w:rPr>
        <w:t xml:space="preserve"> di essere un </w:t>
      </w:r>
      <w:r w:rsidR="00F723DB" w:rsidRPr="00A5159F">
        <w:rPr>
          <w:b/>
          <w:sz w:val="20"/>
          <w:szCs w:val="20"/>
        </w:rPr>
        <w:t>Partner Gold Reseller di Adobe</w:t>
      </w:r>
    </w:p>
    <w:p w14:paraId="7359BF51" w14:textId="77777777" w:rsidR="003E2F55" w:rsidRPr="00A5159F" w:rsidRDefault="003E2F55" w:rsidP="003E2F55">
      <w:pPr>
        <w:pStyle w:val="Paragrafoelenco"/>
        <w:numPr>
          <w:ilvl w:val="0"/>
          <w:numId w:val="9"/>
        </w:numPr>
        <w:ind w:left="284" w:hanging="284"/>
        <w:jc w:val="both"/>
        <w:rPr>
          <w:bCs/>
          <w:sz w:val="20"/>
          <w:szCs w:val="20"/>
        </w:rPr>
      </w:pPr>
      <w:r w:rsidRPr="00A5159F">
        <w:rPr>
          <w:b/>
          <w:sz w:val="20"/>
          <w:szCs w:val="20"/>
        </w:rPr>
        <w:t>DICHIARA</w:t>
      </w:r>
      <w:r w:rsidRPr="00A5159F">
        <w:rPr>
          <w:bCs/>
          <w:sz w:val="20"/>
          <w:szCs w:val="20"/>
        </w:rPr>
        <w:t xml:space="preserve"> di aver maturato un Fatturato globale nei migliori tre anni degli ultimi cinque anni precedenti a quello di indizione della procedura pari ad € …………………………</w:t>
      </w:r>
    </w:p>
    <w:p w14:paraId="550D6DAD" w14:textId="626845F4" w:rsidR="003E2F55" w:rsidRPr="00A5159F" w:rsidRDefault="003E2F55" w:rsidP="003E2F55">
      <w:pPr>
        <w:pStyle w:val="Paragrafoelenco"/>
        <w:numPr>
          <w:ilvl w:val="0"/>
          <w:numId w:val="9"/>
        </w:numPr>
        <w:ind w:left="284" w:hanging="284"/>
        <w:jc w:val="both"/>
        <w:rPr>
          <w:bCs/>
          <w:sz w:val="20"/>
          <w:szCs w:val="20"/>
        </w:rPr>
      </w:pPr>
      <w:r w:rsidRPr="00A5159F">
        <w:rPr>
          <w:b/>
          <w:sz w:val="20"/>
          <w:szCs w:val="20"/>
        </w:rPr>
        <w:t>DICHIARA</w:t>
      </w:r>
      <w:r w:rsidRPr="00A5159F">
        <w:rPr>
          <w:bCs/>
          <w:sz w:val="20"/>
          <w:szCs w:val="20"/>
        </w:rPr>
        <w:t xml:space="preserve"> che nel corso degli ultimi cinque anni dalla data di indizione della procedura di aver eseguito n. 2 </w:t>
      </w:r>
      <w:r w:rsidR="003166A2" w:rsidRPr="00A5159F">
        <w:rPr>
          <w:bCs/>
          <w:sz w:val="20"/>
          <w:szCs w:val="20"/>
        </w:rPr>
        <w:t>forniture</w:t>
      </w:r>
      <w:r w:rsidRPr="00A5159F">
        <w:rPr>
          <w:bCs/>
          <w:sz w:val="20"/>
          <w:szCs w:val="20"/>
        </w:rPr>
        <w:t xml:space="preserve"> </w:t>
      </w:r>
      <w:r w:rsidR="0090072D" w:rsidRPr="00A5159F">
        <w:rPr>
          <w:bCs/>
          <w:sz w:val="20"/>
          <w:szCs w:val="20"/>
        </w:rPr>
        <w:t>analoghe a quelle oggetto della presente procedura</w:t>
      </w:r>
      <w:r w:rsidR="0062627D" w:rsidRPr="00A5159F">
        <w:rPr>
          <w:bCs/>
          <w:sz w:val="20"/>
          <w:szCs w:val="20"/>
        </w:rPr>
        <w:t xml:space="preserve"> di importo complessivo minimo pari ad € </w:t>
      </w:r>
      <w:r w:rsidR="001B79B6" w:rsidRPr="00A5159F">
        <w:rPr>
          <w:bCs/>
          <w:sz w:val="20"/>
          <w:szCs w:val="20"/>
        </w:rPr>
        <w:t>255.000,00</w:t>
      </w:r>
    </w:p>
    <w:p w14:paraId="56821D94" w14:textId="77777777" w:rsidR="001C3C00" w:rsidRDefault="001C3C00" w:rsidP="001C3C00">
      <w:pPr>
        <w:pStyle w:val="Paragrafoelenco"/>
        <w:ind w:left="284"/>
        <w:jc w:val="both"/>
        <w:rPr>
          <w:bCs/>
          <w:sz w:val="20"/>
          <w:szCs w:val="20"/>
        </w:rPr>
      </w:pPr>
    </w:p>
    <w:tbl>
      <w:tblPr>
        <w:tblStyle w:val="Grigliatabella"/>
        <w:tblW w:w="9634" w:type="dxa"/>
        <w:tblLook w:val="04A0" w:firstRow="1" w:lastRow="0" w:firstColumn="1" w:lastColumn="0" w:noHBand="0" w:noVBand="1"/>
      </w:tblPr>
      <w:tblGrid>
        <w:gridCol w:w="3539"/>
        <w:gridCol w:w="1985"/>
        <w:gridCol w:w="2126"/>
        <w:gridCol w:w="1984"/>
      </w:tblGrid>
      <w:tr w:rsidR="00092B54" w:rsidRPr="00B077DC" w14:paraId="6C67FDFC" w14:textId="77777777" w:rsidTr="00092B54">
        <w:tc>
          <w:tcPr>
            <w:tcW w:w="3539" w:type="dxa"/>
          </w:tcPr>
          <w:p w14:paraId="70B03890" w14:textId="77777777" w:rsidR="00092B54" w:rsidRPr="00B077DC" w:rsidRDefault="00092B54" w:rsidP="000A12D5">
            <w:pPr>
              <w:pStyle w:val="sche4"/>
              <w:tabs>
                <w:tab w:val="left" w:leader="dot" w:pos="8824"/>
                <w:tab w:val="right" w:pos="9638"/>
              </w:tabs>
              <w:spacing w:line="360" w:lineRule="auto"/>
              <w:jc w:val="center"/>
              <w:rPr>
                <w:rFonts w:asciiTheme="minorHAnsi" w:hAnsiTheme="minorHAnsi" w:cstheme="minorHAnsi"/>
                <w:b/>
              </w:rPr>
            </w:pPr>
            <w:r w:rsidRPr="00B077DC">
              <w:rPr>
                <w:rFonts w:asciiTheme="minorHAnsi" w:hAnsiTheme="minorHAnsi" w:cstheme="minorHAnsi"/>
                <w:b/>
              </w:rPr>
              <w:t>Oggetto</w:t>
            </w:r>
          </w:p>
        </w:tc>
        <w:tc>
          <w:tcPr>
            <w:tcW w:w="1985" w:type="dxa"/>
          </w:tcPr>
          <w:p w14:paraId="3376EA45" w14:textId="77777777" w:rsidR="00092B54" w:rsidRPr="00B077DC" w:rsidRDefault="00092B54" w:rsidP="000A12D5">
            <w:pPr>
              <w:pStyle w:val="sche4"/>
              <w:tabs>
                <w:tab w:val="left" w:leader="dot" w:pos="8824"/>
                <w:tab w:val="right" w:pos="9638"/>
              </w:tabs>
              <w:spacing w:line="360" w:lineRule="auto"/>
              <w:jc w:val="center"/>
              <w:rPr>
                <w:rFonts w:asciiTheme="minorHAnsi" w:hAnsiTheme="minorHAnsi" w:cstheme="minorHAnsi"/>
                <w:b/>
              </w:rPr>
            </w:pPr>
            <w:r w:rsidRPr="00B077DC">
              <w:rPr>
                <w:rFonts w:asciiTheme="minorHAnsi" w:hAnsiTheme="minorHAnsi" w:cstheme="minorHAnsi"/>
                <w:b/>
              </w:rPr>
              <w:t>Committente</w:t>
            </w:r>
          </w:p>
        </w:tc>
        <w:tc>
          <w:tcPr>
            <w:tcW w:w="2126" w:type="dxa"/>
          </w:tcPr>
          <w:p w14:paraId="74061994" w14:textId="65AFA729" w:rsidR="00092B54" w:rsidRPr="00B077DC" w:rsidRDefault="00092B54" w:rsidP="000A12D5">
            <w:pPr>
              <w:pStyle w:val="sche4"/>
              <w:tabs>
                <w:tab w:val="left" w:leader="dot" w:pos="8824"/>
                <w:tab w:val="right" w:pos="9638"/>
              </w:tabs>
              <w:spacing w:line="360" w:lineRule="auto"/>
              <w:jc w:val="center"/>
              <w:rPr>
                <w:rFonts w:asciiTheme="minorHAnsi" w:hAnsiTheme="minorHAnsi" w:cstheme="minorHAnsi"/>
                <w:b/>
              </w:rPr>
            </w:pPr>
            <w:r>
              <w:rPr>
                <w:rFonts w:asciiTheme="minorHAnsi" w:hAnsiTheme="minorHAnsi" w:cstheme="minorHAnsi"/>
                <w:b/>
              </w:rPr>
              <w:t>Importo fornitura</w:t>
            </w:r>
          </w:p>
        </w:tc>
        <w:tc>
          <w:tcPr>
            <w:tcW w:w="1984" w:type="dxa"/>
          </w:tcPr>
          <w:p w14:paraId="29102BAB" w14:textId="77777777" w:rsidR="00092B54" w:rsidRPr="00B077DC" w:rsidRDefault="00092B54" w:rsidP="000A12D5">
            <w:pPr>
              <w:pStyle w:val="sche4"/>
              <w:tabs>
                <w:tab w:val="left" w:leader="dot" w:pos="8824"/>
                <w:tab w:val="right" w:pos="9638"/>
              </w:tabs>
              <w:spacing w:line="360" w:lineRule="auto"/>
              <w:jc w:val="center"/>
              <w:rPr>
                <w:rFonts w:asciiTheme="minorHAnsi" w:hAnsiTheme="minorHAnsi" w:cstheme="minorHAnsi"/>
                <w:b/>
              </w:rPr>
            </w:pPr>
            <w:r>
              <w:rPr>
                <w:rFonts w:asciiTheme="minorHAnsi" w:hAnsiTheme="minorHAnsi" w:cstheme="minorHAnsi"/>
                <w:b/>
              </w:rPr>
              <w:t>Periodo esecuzione</w:t>
            </w:r>
          </w:p>
        </w:tc>
      </w:tr>
      <w:tr w:rsidR="00092B54" w:rsidRPr="00B077DC" w14:paraId="3E54ACBA" w14:textId="77777777" w:rsidTr="00092B54">
        <w:tc>
          <w:tcPr>
            <w:tcW w:w="3539" w:type="dxa"/>
          </w:tcPr>
          <w:p w14:paraId="6C879598"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5" w:type="dxa"/>
          </w:tcPr>
          <w:p w14:paraId="2882DB89"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2126" w:type="dxa"/>
          </w:tcPr>
          <w:p w14:paraId="3F2CDF3A"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4" w:type="dxa"/>
          </w:tcPr>
          <w:p w14:paraId="377C8059"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r>
      <w:tr w:rsidR="00092B54" w:rsidRPr="00B077DC" w14:paraId="2AAB580B" w14:textId="77777777" w:rsidTr="00092B54">
        <w:tc>
          <w:tcPr>
            <w:tcW w:w="3539" w:type="dxa"/>
          </w:tcPr>
          <w:p w14:paraId="51731F9B"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5" w:type="dxa"/>
          </w:tcPr>
          <w:p w14:paraId="48905473"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2126" w:type="dxa"/>
          </w:tcPr>
          <w:p w14:paraId="6404A321"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4" w:type="dxa"/>
          </w:tcPr>
          <w:p w14:paraId="20F323A6"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r>
      <w:tr w:rsidR="00092B54" w:rsidRPr="00B077DC" w14:paraId="537F529A" w14:textId="77777777" w:rsidTr="00092B54">
        <w:tc>
          <w:tcPr>
            <w:tcW w:w="3539" w:type="dxa"/>
          </w:tcPr>
          <w:p w14:paraId="0A5D7571"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5" w:type="dxa"/>
          </w:tcPr>
          <w:p w14:paraId="3E6F228E"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2126" w:type="dxa"/>
          </w:tcPr>
          <w:p w14:paraId="488D6565"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4" w:type="dxa"/>
          </w:tcPr>
          <w:p w14:paraId="7377BC4A"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r>
      <w:tr w:rsidR="00092B54" w:rsidRPr="00B077DC" w14:paraId="74C23052" w14:textId="77777777" w:rsidTr="00092B54">
        <w:tc>
          <w:tcPr>
            <w:tcW w:w="3539" w:type="dxa"/>
          </w:tcPr>
          <w:p w14:paraId="5690B131"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5" w:type="dxa"/>
          </w:tcPr>
          <w:p w14:paraId="07EA7713"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2126" w:type="dxa"/>
          </w:tcPr>
          <w:p w14:paraId="48E6D850"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4" w:type="dxa"/>
          </w:tcPr>
          <w:p w14:paraId="5B0548AE"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r>
    </w:tbl>
    <w:p w14:paraId="678B93C1" w14:textId="77777777" w:rsidR="00092B54" w:rsidRDefault="00092B54" w:rsidP="001C3C00">
      <w:pPr>
        <w:pStyle w:val="Paragrafoelenco"/>
        <w:ind w:left="284"/>
        <w:jc w:val="both"/>
        <w:rPr>
          <w:bCs/>
          <w:sz w:val="20"/>
          <w:szCs w:val="20"/>
        </w:rPr>
      </w:pPr>
    </w:p>
    <w:p w14:paraId="203D03FF" w14:textId="77777777" w:rsidR="00703C5B" w:rsidRPr="000D7E6A" w:rsidRDefault="00703C5B" w:rsidP="00703C5B">
      <w:pPr>
        <w:ind w:left="284"/>
        <w:jc w:val="center"/>
        <w:rPr>
          <w:b/>
          <w:bCs/>
          <w:i/>
          <w:sz w:val="20"/>
          <w:szCs w:val="20"/>
        </w:rPr>
      </w:pPr>
      <w:r>
        <w:rPr>
          <w:b/>
          <w:bCs/>
          <w:sz w:val="20"/>
          <w:szCs w:val="20"/>
        </w:rPr>
        <w:t>DICHIARA</w:t>
      </w:r>
    </w:p>
    <w:p w14:paraId="5FCF16D7" w14:textId="77777777" w:rsidR="00703C5B" w:rsidRDefault="00703C5B" w:rsidP="00703C5B">
      <w:pPr>
        <w:jc w:val="both"/>
        <w:rPr>
          <w:i/>
          <w:sz w:val="20"/>
          <w:szCs w:val="20"/>
        </w:rPr>
      </w:pPr>
      <w:r w:rsidRPr="0065327F">
        <w:rPr>
          <w:i/>
          <w:sz w:val="20"/>
          <w:szCs w:val="20"/>
          <w:u w:val="single"/>
        </w:rPr>
        <w:t>Scegliere una delle seguenti opzioni barrando le altre</w:t>
      </w:r>
      <w:r>
        <w:rPr>
          <w:i/>
          <w:sz w:val="20"/>
          <w:szCs w:val="20"/>
        </w:rPr>
        <w:t>.</w:t>
      </w:r>
    </w:p>
    <w:p w14:paraId="26AC21B4" w14:textId="77777777" w:rsidR="00703C5B" w:rsidRDefault="00703C5B" w:rsidP="00703C5B">
      <w:pPr>
        <w:jc w:val="both"/>
        <w:rPr>
          <w:i/>
          <w:sz w:val="20"/>
          <w:szCs w:val="20"/>
        </w:rPr>
      </w:pPr>
      <w:r>
        <w:rPr>
          <w:i/>
          <w:sz w:val="20"/>
          <w:szCs w:val="20"/>
        </w:rPr>
        <w:t xml:space="preserve"> </w:t>
      </w:r>
      <w:r>
        <w:rPr>
          <w:sz w:val="20"/>
          <w:szCs w:val="20"/>
        </w:rPr>
        <w:t xml:space="preserve">▪ </w:t>
      </w:r>
      <w:r>
        <w:rPr>
          <w:b/>
          <w:i/>
          <w:sz w:val="20"/>
          <w:szCs w:val="20"/>
        </w:rPr>
        <w:t>Opzione 1:</w:t>
      </w:r>
      <w:r>
        <w:rPr>
          <w:i/>
          <w:sz w:val="20"/>
          <w:szCs w:val="20"/>
        </w:rPr>
        <w:t xml:space="preserve"> Poiché la propria azienda occupa più di 50 dipendenti:</w:t>
      </w:r>
    </w:p>
    <w:p w14:paraId="3495C9F0" w14:textId="77777777" w:rsidR="00703C5B" w:rsidRDefault="00703C5B" w:rsidP="00703C5B">
      <w:pPr>
        <w:ind w:left="284" w:hanging="284"/>
        <w:jc w:val="both"/>
        <w:rPr>
          <w:sz w:val="20"/>
          <w:szCs w:val="20"/>
        </w:rPr>
      </w:pPr>
      <w:r>
        <w:rPr>
          <w:i/>
          <w:sz w:val="20"/>
          <w:szCs w:val="20"/>
        </w:rPr>
        <w:t>-</w:t>
      </w:r>
      <w:r>
        <w:rPr>
          <w:i/>
          <w:sz w:val="20"/>
          <w:szCs w:val="20"/>
        </w:rPr>
        <w:tab/>
      </w:r>
      <w:r>
        <w:rPr>
          <w:b/>
          <w:sz w:val="20"/>
          <w:szCs w:val="20"/>
        </w:rPr>
        <w:t>Inserisce nel FVOE, ove non sia già presente,</w:t>
      </w:r>
      <w:r>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7170C3F7" w14:textId="77777777" w:rsidR="00703C5B" w:rsidRDefault="00703C5B" w:rsidP="00703C5B">
      <w:pPr>
        <w:jc w:val="both"/>
        <w:rPr>
          <w:i/>
          <w:sz w:val="20"/>
          <w:szCs w:val="20"/>
        </w:rPr>
      </w:pPr>
      <w:r>
        <w:rPr>
          <w:i/>
          <w:sz w:val="20"/>
          <w:szCs w:val="20"/>
        </w:rPr>
        <w:t>in aggiunta, nel caso in cui non abbia provveduto alla trasmissione del rapporto nei termini indicati dall'articolo 46 del decreto legislativo n. 198/2006,</w:t>
      </w:r>
    </w:p>
    <w:p w14:paraId="0E1ADB63" w14:textId="77777777" w:rsidR="00703C5B" w:rsidRDefault="00703C5B" w:rsidP="00703C5B">
      <w:pPr>
        <w:ind w:left="284" w:hanging="284"/>
        <w:jc w:val="both"/>
        <w:rPr>
          <w:i/>
          <w:sz w:val="20"/>
          <w:szCs w:val="20"/>
        </w:rPr>
      </w:pPr>
      <w:r>
        <w:rPr>
          <w:i/>
          <w:sz w:val="20"/>
          <w:szCs w:val="20"/>
        </w:rPr>
        <w:t>-</w:t>
      </w:r>
      <w:r>
        <w:rPr>
          <w:i/>
          <w:sz w:val="20"/>
          <w:szCs w:val="20"/>
        </w:rPr>
        <w:tab/>
      </w:r>
      <w:r>
        <w:rPr>
          <w:b/>
          <w:sz w:val="20"/>
          <w:szCs w:val="20"/>
        </w:rPr>
        <w:t>Inserisce nel FVOE, ove non sia già presente,</w:t>
      </w:r>
      <w:r>
        <w:rPr>
          <w:sz w:val="20"/>
          <w:szCs w:val="20"/>
        </w:rPr>
        <w:t xml:space="preserve"> l’attestazione dell’avvenuta trasmissione alle rappresentanze sindacali aziendali e alla consigliera e al consigliere regionale di parità;</w:t>
      </w:r>
    </w:p>
    <w:p w14:paraId="375F13CC" w14:textId="77777777" w:rsidR="00703C5B" w:rsidRDefault="00703C5B" w:rsidP="00703C5B">
      <w:pPr>
        <w:ind w:left="284" w:hanging="284"/>
        <w:jc w:val="both"/>
        <w:rPr>
          <w:sz w:val="20"/>
          <w:szCs w:val="20"/>
        </w:rPr>
      </w:pPr>
      <w:r>
        <w:rPr>
          <w:i/>
          <w:sz w:val="20"/>
          <w:szCs w:val="20"/>
        </w:rPr>
        <w:t>-</w:t>
      </w:r>
      <w:r>
        <w:rPr>
          <w:i/>
          <w:sz w:val="20"/>
          <w:szCs w:val="20"/>
        </w:rPr>
        <w:tab/>
      </w:r>
      <w:r>
        <w:rPr>
          <w:b/>
          <w:sz w:val="20"/>
          <w:szCs w:val="20"/>
        </w:rPr>
        <w:t>DICHIARA</w:t>
      </w:r>
      <w:r>
        <w:rPr>
          <w:sz w:val="20"/>
          <w:szCs w:val="20"/>
        </w:rPr>
        <w:t xml:space="preserve"> di aver assolto agli obblighi di cui alla legge n. 68/1999;</w:t>
      </w:r>
    </w:p>
    <w:p w14:paraId="558740BD" w14:textId="77777777" w:rsidR="00703C5B" w:rsidRDefault="00703C5B" w:rsidP="00703C5B">
      <w:pPr>
        <w:ind w:left="284" w:hanging="284"/>
        <w:jc w:val="both"/>
        <w:rPr>
          <w:sz w:val="20"/>
          <w:szCs w:val="20"/>
        </w:rPr>
      </w:pPr>
      <w:r>
        <w:rPr>
          <w:sz w:val="20"/>
          <w:szCs w:val="20"/>
        </w:rPr>
        <w:t>-</w:t>
      </w:r>
      <w:r>
        <w:rPr>
          <w:sz w:val="20"/>
          <w:szCs w:val="20"/>
        </w:rPr>
        <w:tab/>
      </w:r>
      <w:r>
        <w:rPr>
          <w:b/>
          <w:sz w:val="20"/>
          <w:szCs w:val="20"/>
        </w:rPr>
        <w:t>DICHIARA</w:t>
      </w:r>
      <w:r>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0CB8560" w14:textId="77777777" w:rsidR="00703C5B" w:rsidRDefault="00703C5B" w:rsidP="00703C5B">
      <w:pPr>
        <w:jc w:val="both"/>
        <w:rPr>
          <w:b/>
          <w:i/>
          <w:sz w:val="20"/>
          <w:szCs w:val="20"/>
        </w:rPr>
      </w:pPr>
      <w:r>
        <w:rPr>
          <w:b/>
          <w:i/>
          <w:sz w:val="20"/>
          <w:szCs w:val="20"/>
        </w:rPr>
        <w:t xml:space="preserve">o in alternativa, </w:t>
      </w:r>
    </w:p>
    <w:p w14:paraId="5AC8913C" w14:textId="77777777" w:rsidR="00703C5B" w:rsidRDefault="00703C5B" w:rsidP="00703C5B">
      <w:pPr>
        <w:jc w:val="both"/>
        <w:rPr>
          <w:i/>
          <w:sz w:val="20"/>
          <w:szCs w:val="20"/>
        </w:rPr>
      </w:pPr>
      <w:r>
        <w:rPr>
          <w:sz w:val="20"/>
          <w:szCs w:val="20"/>
        </w:rPr>
        <w:t xml:space="preserve">▪ </w:t>
      </w:r>
      <w:r>
        <w:rPr>
          <w:b/>
          <w:i/>
          <w:sz w:val="20"/>
          <w:szCs w:val="20"/>
        </w:rPr>
        <w:t xml:space="preserve">Opzione 2: </w:t>
      </w:r>
      <w:r>
        <w:rPr>
          <w:i/>
          <w:sz w:val="20"/>
          <w:szCs w:val="20"/>
        </w:rPr>
        <w:t xml:space="preserve">Poiché la propria azienda ha un numero di dipendenti </w:t>
      </w:r>
      <w:r>
        <w:rPr>
          <w:b/>
          <w:i/>
          <w:sz w:val="20"/>
          <w:szCs w:val="20"/>
        </w:rPr>
        <w:t>pari o superiore a 15 e non superiore a 50</w:t>
      </w:r>
      <w:r>
        <w:rPr>
          <w:i/>
          <w:sz w:val="20"/>
          <w:szCs w:val="20"/>
        </w:rPr>
        <w:t>:</w:t>
      </w:r>
    </w:p>
    <w:p w14:paraId="5B789113" w14:textId="77777777" w:rsidR="00703C5B" w:rsidRDefault="00703C5B" w:rsidP="00703C5B">
      <w:pPr>
        <w:ind w:left="284" w:hanging="284"/>
        <w:jc w:val="both"/>
        <w:rPr>
          <w:sz w:val="20"/>
          <w:szCs w:val="20"/>
        </w:rPr>
      </w:pPr>
      <w:r>
        <w:rPr>
          <w:i/>
          <w:sz w:val="20"/>
          <w:szCs w:val="20"/>
        </w:rPr>
        <w:t>-</w:t>
      </w:r>
      <w:r>
        <w:rPr>
          <w:i/>
          <w:sz w:val="20"/>
          <w:szCs w:val="20"/>
        </w:rPr>
        <w:tab/>
      </w:r>
      <w:r>
        <w:rPr>
          <w:b/>
          <w:sz w:val="20"/>
          <w:szCs w:val="20"/>
        </w:rPr>
        <w:t>DICHIARA</w:t>
      </w:r>
      <w:r>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3B625D6B" w14:textId="77777777" w:rsidR="00703C5B" w:rsidRDefault="00703C5B" w:rsidP="00703C5B">
      <w:pPr>
        <w:ind w:left="284" w:hanging="284"/>
        <w:jc w:val="both"/>
        <w:rPr>
          <w:sz w:val="20"/>
          <w:szCs w:val="20"/>
        </w:rPr>
      </w:pPr>
      <w:r>
        <w:rPr>
          <w:i/>
          <w:sz w:val="20"/>
          <w:szCs w:val="20"/>
        </w:rPr>
        <w:t>-</w:t>
      </w:r>
      <w:r>
        <w:rPr>
          <w:i/>
          <w:sz w:val="20"/>
          <w:szCs w:val="20"/>
        </w:rPr>
        <w:tab/>
      </w:r>
      <w:r>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47A6B1B4" w14:textId="77777777" w:rsidR="00703C5B" w:rsidRDefault="00703C5B" w:rsidP="00703C5B">
      <w:pPr>
        <w:ind w:left="284" w:hanging="284"/>
        <w:jc w:val="both"/>
        <w:rPr>
          <w:sz w:val="20"/>
          <w:szCs w:val="20"/>
        </w:rPr>
      </w:pPr>
      <w:r>
        <w:rPr>
          <w:sz w:val="20"/>
          <w:szCs w:val="20"/>
        </w:rPr>
        <w:t>-</w:t>
      </w:r>
      <w:r>
        <w:rPr>
          <w:sz w:val="20"/>
          <w:szCs w:val="20"/>
        </w:rPr>
        <w:tab/>
        <w:t>di aver assolto agli obblighi di cui alla legge n. 68/1999;</w:t>
      </w:r>
    </w:p>
    <w:p w14:paraId="60FC2C71" w14:textId="77777777" w:rsidR="00703C5B" w:rsidRDefault="00703C5B" w:rsidP="00703C5B">
      <w:pPr>
        <w:ind w:left="284" w:hanging="284"/>
        <w:jc w:val="both"/>
        <w:rPr>
          <w:sz w:val="20"/>
          <w:szCs w:val="20"/>
        </w:rPr>
      </w:pPr>
      <w:r>
        <w:rPr>
          <w:i/>
          <w:sz w:val="20"/>
          <w:szCs w:val="20"/>
        </w:rPr>
        <w:t>-</w:t>
      </w:r>
      <w:r>
        <w:rPr>
          <w:i/>
          <w:sz w:val="20"/>
          <w:szCs w:val="20"/>
        </w:rPr>
        <w:tab/>
      </w:r>
      <w:r>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541D406" w14:textId="77777777" w:rsidR="00703C5B" w:rsidRDefault="00703C5B" w:rsidP="00703C5B">
      <w:pPr>
        <w:jc w:val="both"/>
        <w:rPr>
          <w:i/>
          <w:sz w:val="20"/>
          <w:szCs w:val="20"/>
        </w:rPr>
      </w:pPr>
      <w:r>
        <w:rPr>
          <w:i/>
          <w:sz w:val="20"/>
          <w:szCs w:val="20"/>
        </w:rPr>
        <w:t xml:space="preserve">   </w:t>
      </w:r>
      <w:r>
        <w:rPr>
          <w:b/>
          <w:i/>
          <w:sz w:val="20"/>
          <w:szCs w:val="20"/>
        </w:rPr>
        <w:t>o, in alternativa</w:t>
      </w:r>
      <w:r>
        <w:rPr>
          <w:i/>
          <w:sz w:val="20"/>
          <w:szCs w:val="20"/>
        </w:rPr>
        <w:t xml:space="preserve"> </w:t>
      </w:r>
    </w:p>
    <w:p w14:paraId="096FD661" w14:textId="77777777" w:rsidR="00703C5B" w:rsidRDefault="00703C5B" w:rsidP="00703C5B">
      <w:pPr>
        <w:jc w:val="both"/>
        <w:rPr>
          <w:sz w:val="20"/>
          <w:szCs w:val="20"/>
          <w:highlight w:val="yellow"/>
        </w:rPr>
      </w:pPr>
      <w:r>
        <w:rPr>
          <w:sz w:val="20"/>
          <w:szCs w:val="20"/>
        </w:rPr>
        <w:t xml:space="preserve"> ▪ </w:t>
      </w:r>
      <w:r>
        <w:rPr>
          <w:b/>
          <w:sz w:val="20"/>
          <w:szCs w:val="20"/>
        </w:rPr>
        <w:t>Opzione 3:</w:t>
      </w:r>
      <w:r>
        <w:rPr>
          <w:sz w:val="20"/>
          <w:szCs w:val="20"/>
        </w:rPr>
        <w:t xml:space="preserve"> </w:t>
      </w:r>
      <w:r>
        <w:rPr>
          <w:b/>
          <w:sz w:val="20"/>
          <w:szCs w:val="20"/>
        </w:rPr>
        <w:t xml:space="preserve">CHE </w:t>
      </w:r>
      <w:r>
        <w:rPr>
          <w:sz w:val="20"/>
          <w:szCs w:val="20"/>
        </w:rPr>
        <w:t xml:space="preserve">la propria azienda ha un numero di dipendenti </w:t>
      </w:r>
      <w:r>
        <w:rPr>
          <w:b/>
          <w:sz w:val="20"/>
          <w:szCs w:val="20"/>
        </w:rPr>
        <w:t>inferiore a 15</w:t>
      </w:r>
      <w:r>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20BC7315"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3562F7">
        <w:rPr>
          <w:sz w:val="20"/>
          <w:szCs w:val="20"/>
        </w:rPr>
        <w:t>accettare, i requisiti particolari per l’esecuzione del contratto previsti nel disciplinare di gara ai sensi dell’articolo 113, comma 2 del codice, in caso di aggiudicazione;</w:t>
      </w:r>
    </w:p>
    <w:p w14:paraId="046F6AD2" w14:textId="77777777" w:rsidR="009C06DE" w:rsidRPr="006533B7" w:rsidRDefault="00184306" w:rsidP="009C06DE">
      <w:pPr>
        <w:ind w:left="284" w:hanging="284"/>
        <w:jc w:val="both"/>
        <w:rPr>
          <w:i/>
          <w:sz w:val="20"/>
          <w:szCs w:val="20"/>
        </w:rPr>
      </w:pPr>
      <w:r w:rsidRPr="006533B7">
        <w:rPr>
          <w:sz w:val="20"/>
          <w:szCs w:val="20"/>
        </w:rPr>
        <w:t xml:space="preserve">▪ </w:t>
      </w:r>
      <w:r w:rsidR="00BF1D89" w:rsidRPr="006533B7">
        <w:rPr>
          <w:sz w:val="20"/>
          <w:szCs w:val="20"/>
        </w:rPr>
        <w:tab/>
      </w:r>
      <w:r w:rsidR="009C06DE" w:rsidRPr="006533B7">
        <w:rPr>
          <w:bCs/>
          <w:i/>
          <w:sz w:val="20"/>
          <w:szCs w:val="20"/>
        </w:rPr>
        <w:t>(solo per gli operatori economici non residenti e privi di stabile organizzazione in Italia)</w:t>
      </w:r>
    </w:p>
    <w:p w14:paraId="0538F878" w14:textId="4161A4D9" w:rsidR="00C41162" w:rsidRPr="006533B7" w:rsidRDefault="00184306" w:rsidP="009C06DE">
      <w:pPr>
        <w:ind w:left="284" w:hanging="14"/>
        <w:jc w:val="both"/>
        <w:rPr>
          <w:sz w:val="20"/>
          <w:szCs w:val="20"/>
        </w:rPr>
      </w:pP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44C08404" w14:textId="6A3D2389" w:rsidR="00C41162" w:rsidRDefault="00184306" w:rsidP="00BF1D89">
      <w:pPr>
        <w:ind w:left="284" w:hanging="284"/>
        <w:jc w:val="both"/>
        <w:rPr>
          <w:sz w:val="20"/>
          <w:szCs w:val="20"/>
        </w:rPr>
      </w:pPr>
      <w:r w:rsidRPr="006533B7">
        <w:rPr>
          <w:i/>
          <w:sz w:val="20"/>
          <w:szCs w:val="20"/>
        </w:rPr>
        <w:t xml:space="preserve">▪ </w:t>
      </w:r>
      <w:r w:rsidR="00BF1D89" w:rsidRPr="006533B7">
        <w:rPr>
          <w:i/>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EF590A"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w:t>
      </w:r>
      <w:r w:rsidRPr="00EF590A">
        <w:rPr>
          <w:sz w:val="20"/>
          <w:szCs w:val="20"/>
        </w:rPr>
        <w:t xml:space="preserve">nonché dell’esistenza dei diritti di cui agli articoli da 15 a 22 del Regolamento. </w:t>
      </w:r>
    </w:p>
    <w:p w14:paraId="6A55CF65" w14:textId="2A0DD926" w:rsidR="00C41162" w:rsidRPr="00EF590A" w:rsidRDefault="00184306" w:rsidP="009E46B4">
      <w:pPr>
        <w:ind w:left="284" w:hanging="284"/>
        <w:jc w:val="both"/>
        <w:rPr>
          <w:b/>
          <w:sz w:val="20"/>
          <w:szCs w:val="20"/>
        </w:rPr>
      </w:pPr>
      <w:r w:rsidRPr="00EF590A">
        <w:rPr>
          <w:sz w:val="20"/>
          <w:szCs w:val="20"/>
        </w:rPr>
        <w:t xml:space="preserve">▪ </w:t>
      </w:r>
      <w:r w:rsidR="009E46B4" w:rsidRPr="00EF590A">
        <w:rPr>
          <w:sz w:val="20"/>
          <w:szCs w:val="20"/>
        </w:rPr>
        <w:tab/>
      </w:r>
      <w:r w:rsidRPr="00EF590A">
        <w:rPr>
          <w:b/>
          <w:sz w:val="20"/>
          <w:szCs w:val="20"/>
        </w:rPr>
        <w:t>DICHIARA</w:t>
      </w:r>
      <w:r w:rsidRPr="00EF590A">
        <w:rPr>
          <w:sz w:val="20"/>
          <w:szCs w:val="20"/>
        </w:rPr>
        <w:t xml:space="preserve"> di essere consapevole che, nei casi di cui all’articolo 36, commi 1 e 2, del codice, l’offerta presentata sarà resa disponibile mediante accesso diretto alla piattaforma</w:t>
      </w:r>
      <w:r w:rsidRPr="00EF590A">
        <w:rPr>
          <w:b/>
          <w:sz w:val="20"/>
          <w:szCs w:val="20"/>
        </w:rPr>
        <w:t xml:space="preserve">.  </w:t>
      </w:r>
    </w:p>
    <w:p w14:paraId="79024661" w14:textId="70505D1F" w:rsidR="00C41162" w:rsidRPr="006533B7" w:rsidRDefault="00184306" w:rsidP="009E46B4">
      <w:pPr>
        <w:ind w:left="284" w:hanging="284"/>
        <w:jc w:val="both"/>
        <w:rPr>
          <w:sz w:val="20"/>
          <w:szCs w:val="20"/>
        </w:rPr>
      </w:pPr>
      <w:r w:rsidRPr="00EF590A">
        <w:rPr>
          <w:sz w:val="20"/>
          <w:szCs w:val="20"/>
        </w:rPr>
        <w:t xml:space="preserve">▪ </w:t>
      </w:r>
      <w:r w:rsidR="009E46B4" w:rsidRPr="00EF590A">
        <w:rPr>
          <w:sz w:val="20"/>
          <w:szCs w:val="20"/>
        </w:rPr>
        <w:tab/>
      </w:r>
      <w:r w:rsidRPr="00EF590A">
        <w:rPr>
          <w:b/>
          <w:sz w:val="20"/>
          <w:szCs w:val="20"/>
        </w:rPr>
        <w:t>AUTORIZZA</w:t>
      </w:r>
      <w:r w:rsidRPr="00EF590A">
        <w:rPr>
          <w:sz w:val="20"/>
          <w:szCs w:val="20"/>
        </w:rPr>
        <w:t xml:space="preserve"> la Stazione Appaltante ad assicurare l’accesso alla documentazione presentata per la partecipazione alla gara, su richiesta di altri concorrenti.</w:t>
      </w:r>
      <w:r w:rsidRPr="006533B7">
        <w:rPr>
          <w:sz w:val="20"/>
          <w:szCs w:val="20"/>
        </w:rPr>
        <w:t xml:space="preserve">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3E5E7E9B" w14:textId="77777777" w:rsidR="00EC2229" w:rsidRDefault="00184306" w:rsidP="00EC2229">
      <w:pPr>
        <w:ind w:left="360"/>
        <w:jc w:val="both"/>
        <w:rPr>
          <w:sz w:val="20"/>
          <w:szCs w:val="20"/>
        </w:rPr>
      </w:pPr>
      <w:r w:rsidRPr="006533B7">
        <w:rPr>
          <w:sz w:val="20"/>
          <w:szCs w:val="20"/>
        </w:rPr>
        <w:t>[</w:t>
      </w:r>
      <w:r w:rsidRPr="00EC2229">
        <w:rPr>
          <w:i/>
          <w:iCs/>
          <w:sz w:val="20"/>
          <w:szCs w:val="20"/>
        </w:rPr>
        <w:t>per gli operatori economici transfrontalieri</w:t>
      </w:r>
      <w:r w:rsidRPr="006533B7">
        <w:rPr>
          <w:sz w:val="20"/>
          <w:szCs w:val="20"/>
        </w:rPr>
        <w:t xml:space="preserve">] </w:t>
      </w:r>
    </w:p>
    <w:p w14:paraId="6360D6F8" w14:textId="0FC2C725" w:rsidR="00C41162" w:rsidRPr="006533B7" w:rsidRDefault="00184306" w:rsidP="00EC2229">
      <w:pPr>
        <w:ind w:left="360"/>
        <w:jc w:val="both"/>
        <w:rPr>
          <w:sz w:val="20"/>
          <w:szCs w:val="20"/>
        </w:rPr>
      </w:pP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0F205832" w14:textId="77777777" w:rsidR="00EC2229" w:rsidRDefault="00184306" w:rsidP="00EC2229">
      <w:pPr>
        <w:ind w:left="360"/>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p>
    <w:p w14:paraId="1523D651" w14:textId="4A2BD893" w:rsidR="00C41162" w:rsidRPr="006533B7" w:rsidRDefault="00184306" w:rsidP="00EC2229">
      <w:pPr>
        <w:ind w:left="360"/>
        <w:jc w:val="both"/>
        <w:rPr>
          <w:sz w:val="20"/>
          <w:szCs w:val="20"/>
        </w:rPr>
      </w:pP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11"/>
      <w:footerReference w:type="default" r:id="rId12"/>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29EF0" w14:textId="77777777" w:rsidR="009B463C" w:rsidRDefault="009B463C">
      <w:pPr>
        <w:spacing w:after="0" w:line="240" w:lineRule="auto"/>
      </w:pPr>
      <w:r>
        <w:separator/>
      </w:r>
    </w:p>
  </w:endnote>
  <w:endnote w:type="continuationSeparator" w:id="0">
    <w:p w14:paraId="5C1CC571" w14:textId="77777777" w:rsidR="009B463C" w:rsidRDefault="009B4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tillium">
    <w:altName w:val="Courier New"/>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7732179"/>
      <w:docPartObj>
        <w:docPartGallery w:val="Page Numbers (Bottom of Page)"/>
        <w:docPartUnique/>
      </w:docPartObj>
    </w:sdtPr>
    <w:sdtEndPr>
      <w:rPr>
        <w:noProof/>
      </w:rPr>
    </w:sdtEndPr>
    <w:sdtContent>
      <w:p w14:paraId="43688C36" w14:textId="244E2156" w:rsidR="00EF590A" w:rsidRDefault="00EF590A">
        <w:pPr>
          <w:pStyle w:val="Pidipagina"/>
          <w:jc w:val="right"/>
        </w:pPr>
        <w:r>
          <w:fldChar w:fldCharType="begin"/>
        </w:r>
        <w:r>
          <w:instrText xml:space="preserve"> PAGE   \* MERGEFORMAT </w:instrText>
        </w:r>
        <w:r>
          <w:fldChar w:fldCharType="separate"/>
        </w:r>
        <w:r>
          <w:rPr>
            <w:noProof/>
          </w:rPr>
          <w:t>2</w:t>
        </w:r>
        <w:r>
          <w:rPr>
            <w:noProof/>
          </w:rPr>
          <w:fldChar w:fldCharType="end"/>
        </w:r>
      </w:p>
    </w:sdtContent>
  </w:sdt>
  <w:p w14:paraId="6EC76134" w14:textId="77777777" w:rsidR="00EF590A" w:rsidRDefault="00EF59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AA684" w14:textId="77777777" w:rsidR="009B463C" w:rsidRDefault="009B463C">
      <w:pPr>
        <w:rPr>
          <w:sz w:val="12"/>
        </w:rPr>
      </w:pPr>
      <w:r>
        <w:separator/>
      </w:r>
    </w:p>
  </w:footnote>
  <w:footnote w:type="continuationSeparator" w:id="0">
    <w:p w14:paraId="01456889" w14:textId="77777777" w:rsidR="009B463C" w:rsidRDefault="009B463C">
      <w:pPr>
        <w:rPr>
          <w:sz w:val="12"/>
        </w:rPr>
      </w:pPr>
      <w:r>
        <w:continuationSeparator/>
      </w:r>
    </w:p>
  </w:footnote>
  <w:footnote w:id="1">
    <w:p w14:paraId="169A3724" w14:textId="66F67079" w:rsidR="00421651" w:rsidRDefault="00421651" w:rsidP="00421651">
      <w:pPr>
        <w:pStyle w:val="Testonotaapidipagina"/>
        <w:jc w:val="both"/>
      </w:pPr>
      <w:r>
        <w:rPr>
          <w:rStyle w:val="Rimandonotaapidipagina"/>
        </w:rPr>
        <w:footnoteRef/>
      </w:r>
      <w:r>
        <w:t xml:space="preserve"> </w:t>
      </w:r>
      <w:r w:rsidRPr="000A12E4">
        <w:rPr>
          <w:rFonts w:ascii="Arial" w:hAnsi="Arial" w:cs="Arial"/>
          <w:i/>
          <w:iCs/>
          <w:sz w:val="16"/>
          <w:szCs w:val="16"/>
        </w:rPr>
        <w:t>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A comprova del pagamento, il concorrente allega la ricevuta di pagamento elettronico ovvero del bonifico bancario. 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N.B. Le stazioni appaltanti considerano le esenzioni dal pagamento dell'imposta di bollo di cui al Decreto del Presidente della Repubblica n. 642/72, allegato B e al Decreto legislativo  n. 117/17, articolo 82</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4A6663F4"/>
    <w:multiLevelType w:val="hybridMultilevel"/>
    <w:tmpl w:val="44A4BB44"/>
    <w:lvl w:ilvl="0" w:tplc="B0CAC3CE">
      <w:start w:val="3"/>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5CD75E8C"/>
    <w:multiLevelType w:val="hybridMultilevel"/>
    <w:tmpl w:val="D6A65362"/>
    <w:lvl w:ilvl="0" w:tplc="B0CAC3CE">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79214193">
    <w:abstractNumId w:val="5"/>
  </w:num>
  <w:num w:numId="2" w16cid:durableId="1687705336">
    <w:abstractNumId w:val="8"/>
  </w:num>
  <w:num w:numId="3" w16cid:durableId="95054439">
    <w:abstractNumId w:val="2"/>
  </w:num>
  <w:num w:numId="4" w16cid:durableId="1167985844">
    <w:abstractNumId w:val="3"/>
  </w:num>
  <w:num w:numId="5" w16cid:durableId="1193880069">
    <w:abstractNumId w:val="0"/>
  </w:num>
  <w:num w:numId="6" w16cid:durableId="1438330669">
    <w:abstractNumId w:val="6"/>
  </w:num>
  <w:num w:numId="7" w16cid:durableId="278420042">
    <w:abstractNumId w:val="1"/>
  </w:num>
  <w:num w:numId="8" w16cid:durableId="159200635">
    <w:abstractNumId w:val="7"/>
  </w:num>
  <w:num w:numId="9" w16cid:durableId="1120805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33697"/>
    <w:rsid w:val="000772B2"/>
    <w:rsid w:val="000805C3"/>
    <w:rsid w:val="0008694E"/>
    <w:rsid w:val="00092B54"/>
    <w:rsid w:val="000C5BB0"/>
    <w:rsid w:val="000D24EB"/>
    <w:rsid w:val="000E5869"/>
    <w:rsid w:val="00133D49"/>
    <w:rsid w:val="00141B8D"/>
    <w:rsid w:val="0018222D"/>
    <w:rsid w:val="00184306"/>
    <w:rsid w:val="001B6DD9"/>
    <w:rsid w:val="001B79B6"/>
    <w:rsid w:val="001C3C00"/>
    <w:rsid w:val="001D24C1"/>
    <w:rsid w:val="00214250"/>
    <w:rsid w:val="00220748"/>
    <w:rsid w:val="0024005F"/>
    <w:rsid w:val="0028480B"/>
    <w:rsid w:val="002943E8"/>
    <w:rsid w:val="002A377A"/>
    <w:rsid w:val="002B5C3D"/>
    <w:rsid w:val="002F39EB"/>
    <w:rsid w:val="002F4022"/>
    <w:rsid w:val="003166A2"/>
    <w:rsid w:val="00345201"/>
    <w:rsid w:val="003562F7"/>
    <w:rsid w:val="003619D4"/>
    <w:rsid w:val="003B3811"/>
    <w:rsid w:val="003D1A88"/>
    <w:rsid w:val="003E2F55"/>
    <w:rsid w:val="00421651"/>
    <w:rsid w:val="00432C93"/>
    <w:rsid w:val="00444DAB"/>
    <w:rsid w:val="00482016"/>
    <w:rsid w:val="004C6E52"/>
    <w:rsid w:val="004F6BF1"/>
    <w:rsid w:val="00500F41"/>
    <w:rsid w:val="00537402"/>
    <w:rsid w:val="006026A2"/>
    <w:rsid w:val="0062627D"/>
    <w:rsid w:val="0063020D"/>
    <w:rsid w:val="006513B7"/>
    <w:rsid w:val="0065327F"/>
    <w:rsid w:val="006533B7"/>
    <w:rsid w:val="0066102F"/>
    <w:rsid w:val="0069625E"/>
    <w:rsid w:val="006A4F54"/>
    <w:rsid w:val="006D2B74"/>
    <w:rsid w:val="006E49E8"/>
    <w:rsid w:val="00701BC6"/>
    <w:rsid w:val="00703C5B"/>
    <w:rsid w:val="00755E3E"/>
    <w:rsid w:val="00795B48"/>
    <w:rsid w:val="007B50E1"/>
    <w:rsid w:val="008521F7"/>
    <w:rsid w:val="0090072D"/>
    <w:rsid w:val="00907E17"/>
    <w:rsid w:val="00915CB9"/>
    <w:rsid w:val="00942E88"/>
    <w:rsid w:val="00960544"/>
    <w:rsid w:val="00981064"/>
    <w:rsid w:val="009A32ED"/>
    <w:rsid w:val="009B463C"/>
    <w:rsid w:val="009B5141"/>
    <w:rsid w:val="009C06DE"/>
    <w:rsid w:val="009E46B4"/>
    <w:rsid w:val="00A021D6"/>
    <w:rsid w:val="00A5159F"/>
    <w:rsid w:val="00A52F28"/>
    <w:rsid w:val="00A718A5"/>
    <w:rsid w:val="00AB0FA5"/>
    <w:rsid w:val="00AF793F"/>
    <w:rsid w:val="00B15E52"/>
    <w:rsid w:val="00B7690A"/>
    <w:rsid w:val="00BE019C"/>
    <w:rsid w:val="00BE0711"/>
    <w:rsid w:val="00BF1D89"/>
    <w:rsid w:val="00BF4C0F"/>
    <w:rsid w:val="00C41162"/>
    <w:rsid w:val="00C616E2"/>
    <w:rsid w:val="00C635D0"/>
    <w:rsid w:val="00D1442B"/>
    <w:rsid w:val="00D660D3"/>
    <w:rsid w:val="00D778F8"/>
    <w:rsid w:val="00DC40C0"/>
    <w:rsid w:val="00DD2513"/>
    <w:rsid w:val="00DF4EDE"/>
    <w:rsid w:val="00E01E18"/>
    <w:rsid w:val="00E50AD8"/>
    <w:rsid w:val="00E55346"/>
    <w:rsid w:val="00E80B59"/>
    <w:rsid w:val="00E83263"/>
    <w:rsid w:val="00E8798C"/>
    <w:rsid w:val="00EC2229"/>
    <w:rsid w:val="00EF590A"/>
    <w:rsid w:val="00EF6854"/>
    <w:rsid w:val="00F05ACD"/>
    <w:rsid w:val="00F27E15"/>
    <w:rsid w:val="00F615C7"/>
    <w:rsid w:val="00F6344E"/>
    <w:rsid w:val="00F723DB"/>
    <w:rsid w:val="00F73FEF"/>
    <w:rsid w:val="00F77256"/>
    <w:rsid w:val="00FD233E"/>
    <w:rsid w:val="00FE420C"/>
    <w:rsid w:val="00FF2DEC"/>
    <w:rsid w:val="00FF624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sche4">
    <w:name w:val="sche_4"/>
    <w:rsid w:val="00092B54"/>
    <w:pPr>
      <w:suppressAutoHyphens w:val="0"/>
      <w:jc w:val="both"/>
    </w:pPr>
    <w:rPr>
      <w:rFonts w:ascii="Helvetica" w:eastAsia="Times New Roman" w:hAnsi="Helvetica"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Flow_SignoffStatus xmlns="bbc98045-3ada-4f84-8af5-a87014da0fa5" xsi:nil="true"/>
    <_ip_UnifiedCompliancePolicyProperties xmlns="http://schemas.microsoft.com/sharepoint/v3" xsi:nil="true"/>
    <lcf76f155ced4ddcb4097134ff3c332f xmlns="bbc98045-3ada-4f84-8af5-a87014da0fa5">
      <Terms xmlns="http://schemas.microsoft.com/office/infopath/2007/PartnerControls"/>
    </lcf76f155ced4ddcb4097134ff3c332f>
    <TaxCatchAll xmlns="4bfa12da-0f79-4fad-bf94-6b6c5a87508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8409FBDB9249C4BB4DDD526A0774A3A" ma:contentTypeVersion="21" ma:contentTypeDescription="Creare un nuovo documento." ma:contentTypeScope="" ma:versionID="46f7ee81f2b5562bb034aab9d161febd">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e2416ccf9cccc30e96807be95babdc76"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età criteri di conformità unificati" ma:hidden="true" ma:internalName="_ip_UnifiedCompliancePolicyProperties">
      <xsd:simpleType>
        <xsd:restriction base="dms:Note"/>
      </xsd:simpleType>
    </xsd:element>
    <xsd:element name="_ip_UnifiedCompliancePolicyUIAction" ma:index="24"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9906-A3E9-4A95-BCFE-19FABAA954C2}">
  <ds:schemaRefs>
    <ds:schemaRef ds:uri="http://schemas.microsoft.com/sharepoint/v3/contenttype/forms"/>
  </ds:schemaRefs>
</ds:datastoreItem>
</file>

<file path=customXml/itemProps2.xml><?xml version="1.0" encoding="utf-8"?>
<ds:datastoreItem xmlns:ds="http://schemas.openxmlformats.org/officeDocument/2006/customXml" ds:itemID="{BA82F56D-16E4-4D0E-AD32-DADC10A87607}">
  <ds:schemaRefs>
    <ds:schemaRef ds:uri="http://schemas.microsoft.com/office/2006/metadata/properties"/>
    <ds:schemaRef ds:uri="http://schemas.microsoft.com/office/infopath/2007/PartnerControls"/>
    <ds:schemaRef ds:uri="http://schemas.microsoft.com/sharepoint/v3"/>
    <ds:schemaRef ds:uri="bbc98045-3ada-4f84-8af5-a87014da0fa5"/>
    <ds:schemaRef ds:uri="4bfa12da-0f79-4fad-bf94-6b6c5a875085"/>
  </ds:schemaRefs>
</ds:datastoreItem>
</file>

<file path=customXml/itemProps3.xml><?xml version="1.0" encoding="utf-8"?>
<ds:datastoreItem xmlns:ds="http://schemas.openxmlformats.org/officeDocument/2006/customXml" ds:itemID="{C314450E-C881-4CD7-958A-F150E2079EED}"/>
</file>

<file path=customXml/itemProps4.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8</Pages>
  <Words>3047</Words>
  <Characters>17374</Characters>
  <Application>Microsoft Office Word</Application>
  <DocSecurity>0</DocSecurity>
  <Lines>144</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Francesca Pallanca</cp:lastModifiedBy>
  <cp:revision>64</cp:revision>
  <cp:lastPrinted>2023-12-13T08:59:00Z</cp:lastPrinted>
  <dcterms:created xsi:type="dcterms:W3CDTF">2024-02-22T17:57:00Z</dcterms:created>
  <dcterms:modified xsi:type="dcterms:W3CDTF">2025-04-29T10:58:00Z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MediaServiceImageTags">
    <vt:lpwstr/>
  </property>
</Properties>
</file>